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1D7DDBAA"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8174B1">
        <w:rPr>
          <w:rFonts w:cs="Arial"/>
        </w:rPr>
        <w:t>10029774</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2"/>
          <w:footerReference w:type="default" r:id="rId13"/>
          <w:headerReference w:type="first" r:id="rId14"/>
          <w:footerReference w:type="first" r:id="rId15"/>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9AD39" w14:textId="77777777" w:rsidR="00DE02B4" w:rsidRDefault="00DE02B4" w:rsidP="00935DAD">
      <w:pPr>
        <w:spacing w:before="0" w:after="0"/>
      </w:pPr>
      <w:r>
        <w:separator/>
      </w:r>
    </w:p>
  </w:endnote>
  <w:endnote w:type="continuationSeparator" w:id="0">
    <w:p w14:paraId="56F9F06A" w14:textId="77777777" w:rsidR="00DE02B4" w:rsidRDefault="00DE02B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85C24" w14:textId="77777777" w:rsidR="00DE02B4" w:rsidRDefault="00DE02B4" w:rsidP="00935DAD">
      <w:pPr>
        <w:spacing w:before="0" w:after="0"/>
      </w:pPr>
      <w:r>
        <w:separator/>
      </w:r>
    </w:p>
  </w:footnote>
  <w:footnote w:type="continuationSeparator" w:id="0">
    <w:p w14:paraId="7136B257" w14:textId="77777777" w:rsidR="00DE02B4" w:rsidRDefault="00DE02B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97F71"/>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3772A"/>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174B1"/>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6C3442"/>
    <w:rsid w:val="0073772A"/>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999929 xmlns="http://www.datev.de/BSOffice/999929">27b3830c-0013-4c15-8c8d-78257ff0dcf0</BSO999929>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62532-24E4-42A5-AC73-C686F078308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